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E" w:rsidRPr="00A0176E" w:rsidRDefault="00A0176E" w:rsidP="00A0176E">
      <w:pPr>
        <w:jc w:val="center"/>
        <w:rPr>
          <w:b/>
          <w:u w:val="single"/>
        </w:rPr>
      </w:pPr>
      <w:r w:rsidRPr="00A0176E">
        <w:rPr>
          <w:b/>
          <w:u w:val="single"/>
        </w:rPr>
        <w:t>BOARD OF GOVERNORS</w:t>
      </w:r>
      <w:r w:rsidR="00792188">
        <w:rPr>
          <w:b/>
          <w:u w:val="single"/>
        </w:rPr>
        <w:t xml:space="preserve"> NOMINATING COMMITTEE</w:t>
      </w:r>
      <w:r w:rsidRPr="00A0176E">
        <w:rPr>
          <w:b/>
          <w:u w:val="single"/>
        </w:rPr>
        <w:t xml:space="preserve"> MEETING</w:t>
      </w:r>
    </w:p>
    <w:p w:rsidR="00A0176E" w:rsidRDefault="004F3939" w:rsidP="00A0176E">
      <w:pPr>
        <w:jc w:val="center"/>
      </w:pPr>
      <w:r>
        <w:t>Thursday, April 2</w:t>
      </w:r>
      <w:r w:rsidR="00A0176E">
        <w:t>, 2015</w:t>
      </w:r>
      <w:r w:rsidR="00A0176E">
        <w:br/>
      </w:r>
      <w:r>
        <w:t>1</w:t>
      </w:r>
      <w:r w:rsidR="00792188">
        <w:t>1</w:t>
      </w:r>
      <w:r w:rsidR="00A0176E">
        <w:t xml:space="preserve">:00 </w:t>
      </w:r>
      <w:r>
        <w:t>a</w:t>
      </w:r>
      <w:r w:rsidR="00376358">
        <w:t>.</w:t>
      </w:r>
      <w:r w:rsidR="00A0176E">
        <w:t>m.</w:t>
      </w:r>
    </w:p>
    <w:p w:rsidR="004F3939" w:rsidRDefault="004F3939" w:rsidP="004F3939">
      <w:pPr>
        <w:spacing w:after="0" w:line="240" w:lineRule="auto"/>
        <w:jc w:val="center"/>
        <w:rPr>
          <w:rFonts w:eastAsia="Times New Roman"/>
        </w:rPr>
      </w:pPr>
      <w:r w:rsidRPr="004F3939">
        <w:rPr>
          <w:rFonts w:eastAsia="Times New Roman"/>
        </w:rPr>
        <w:t>McGuireWoods</w:t>
      </w:r>
    </w:p>
    <w:p w:rsidR="00A0176E" w:rsidRDefault="004F3939" w:rsidP="004F3939">
      <w:pPr>
        <w:spacing w:after="0" w:line="240" w:lineRule="auto"/>
        <w:jc w:val="center"/>
      </w:pPr>
      <w:r>
        <w:rPr>
          <w:rFonts w:eastAsia="Times New Roman"/>
        </w:rPr>
        <w:t xml:space="preserve">201 </w:t>
      </w:r>
      <w:r>
        <w:rPr>
          <w:rFonts w:eastAsia="Times New Roman"/>
        </w:rPr>
        <w:t>N</w:t>
      </w:r>
      <w:r>
        <w:rPr>
          <w:rFonts w:eastAsia="Times New Roman"/>
        </w:rPr>
        <w:t>orth Tryon Street</w:t>
      </w:r>
      <w:r w:rsidR="00A0176E">
        <w:t>, Cha</w:t>
      </w:r>
      <w:r>
        <w:t>rlotte, NC</w:t>
      </w:r>
    </w:p>
    <w:p w:rsidR="00A0176E" w:rsidRDefault="00A0176E" w:rsidP="00A0176E">
      <w:pPr>
        <w:jc w:val="center"/>
      </w:pPr>
    </w:p>
    <w:p w:rsidR="00A0176E" w:rsidRDefault="00A0176E" w:rsidP="00A0176E">
      <w:pPr>
        <w:jc w:val="center"/>
      </w:pPr>
      <w:r>
        <w:t>AGENDA</w:t>
      </w:r>
    </w:p>
    <w:p w:rsidR="00A0176E" w:rsidRPr="00C25F1E" w:rsidRDefault="00A0176E" w:rsidP="00A0176E">
      <w:pPr>
        <w:rPr>
          <w:b/>
          <w:i/>
        </w:rPr>
      </w:pPr>
      <w:r w:rsidRPr="00C25F1E">
        <w:rPr>
          <w:b/>
          <w:i/>
        </w:rPr>
        <w:t>OPEN SESSION</w:t>
      </w:r>
    </w:p>
    <w:p w:rsidR="0064188B" w:rsidRDefault="00696FCD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  <w:r>
        <w:t>11:00</w:t>
      </w:r>
      <w:r w:rsidR="00677B7A">
        <w:t xml:space="preserve">      </w:t>
      </w:r>
      <w:r w:rsidR="00A0176E">
        <w:t>Call to Order</w:t>
      </w:r>
      <w:r w:rsidR="00A0176E">
        <w:tab/>
        <w:t>Chairman Fennebresque</w:t>
      </w:r>
    </w:p>
    <w:p w:rsidR="0064188B" w:rsidRDefault="0064188B" w:rsidP="00696FCD">
      <w:pPr>
        <w:pStyle w:val="ListParagraph"/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ind w:left="446"/>
        <w:contextualSpacing w:val="0"/>
      </w:pPr>
    </w:p>
    <w:p w:rsidR="00A0176E" w:rsidRDefault="00677B7A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  <w:r>
        <w:t xml:space="preserve">                 </w:t>
      </w:r>
      <w:r w:rsidR="0064188B">
        <w:t>Approval of Minutes of March 11,</w:t>
      </w:r>
      <w:r>
        <w:t xml:space="preserve"> 2015……………………………………………….</w:t>
      </w:r>
      <w:bookmarkStart w:id="0" w:name="_GoBack"/>
      <w:bookmarkEnd w:id="0"/>
      <w:r w:rsidR="0064188B">
        <w:t>Chairman Fennebresque</w:t>
      </w:r>
      <w:r w:rsidR="00C25F1E">
        <w:br/>
      </w:r>
    </w:p>
    <w:p w:rsidR="004F3939" w:rsidRDefault="00677B7A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  <w:r>
        <w:t xml:space="preserve">11:10      </w:t>
      </w:r>
      <w:r w:rsidR="004F3939">
        <w:t>Review of Previous President Searches</w:t>
      </w:r>
      <w:r>
        <w:t>…</w:t>
      </w:r>
      <w:r w:rsidR="004F3939">
        <w:t xml:space="preserve">……………………………Hannah Gage, </w:t>
      </w:r>
      <w:r w:rsidR="0064188B">
        <w:t>Leroy Lail</w:t>
      </w:r>
      <w:r w:rsidR="004F3939">
        <w:t>, Craig Souza</w:t>
      </w:r>
    </w:p>
    <w:p w:rsidR="004F3939" w:rsidRDefault="004F3939" w:rsidP="00696FCD">
      <w:pPr>
        <w:pStyle w:val="ListParagraph"/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ind w:left="446"/>
        <w:contextualSpacing w:val="0"/>
      </w:pPr>
    </w:p>
    <w:p w:rsidR="00A0176E" w:rsidRDefault="00677B7A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  <w:r>
        <w:t xml:space="preserve">11:45       </w:t>
      </w:r>
      <w:r w:rsidR="00792188">
        <w:t xml:space="preserve">Committee </w:t>
      </w:r>
      <w:r w:rsidR="004F3939">
        <w:t>Discussion</w:t>
      </w:r>
      <w:r w:rsidR="00A0176E">
        <w:tab/>
      </w:r>
      <w:r w:rsidR="006940D2">
        <w:t>Chairman Fennebresque</w:t>
      </w:r>
      <w:r w:rsidR="00C25F1E">
        <w:br/>
      </w:r>
    </w:p>
    <w:p w:rsidR="00A0176E" w:rsidRDefault="00677B7A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  <w:r>
        <w:t xml:space="preserve">3:00         </w:t>
      </w:r>
      <w:r w:rsidR="006940D2">
        <w:t>Adjournment</w:t>
      </w:r>
      <w:r w:rsidR="00A0176E">
        <w:br/>
      </w:r>
    </w:p>
    <w:p w:rsidR="00C25F1E" w:rsidRDefault="00C25F1E" w:rsidP="00A0176E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</w:p>
    <w:sectPr w:rsidR="00C2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5ED"/>
    <w:multiLevelType w:val="hybridMultilevel"/>
    <w:tmpl w:val="8B6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2CC6"/>
    <w:multiLevelType w:val="hybridMultilevel"/>
    <w:tmpl w:val="54BC3C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E"/>
    <w:rsid w:val="0018380C"/>
    <w:rsid w:val="002F2228"/>
    <w:rsid w:val="00376358"/>
    <w:rsid w:val="004F3939"/>
    <w:rsid w:val="0064188B"/>
    <w:rsid w:val="00677B7A"/>
    <w:rsid w:val="006940D2"/>
    <w:rsid w:val="00696FCD"/>
    <w:rsid w:val="00730E6C"/>
    <w:rsid w:val="00792188"/>
    <w:rsid w:val="00987E09"/>
    <w:rsid w:val="00A0176E"/>
    <w:rsid w:val="00C25F1E"/>
    <w:rsid w:val="00E36224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A. Carpenter</dc:creator>
  <cp:lastModifiedBy>Ann W. Lemmon</cp:lastModifiedBy>
  <cp:revision>3</cp:revision>
  <cp:lastPrinted>2015-03-26T12:35:00Z</cp:lastPrinted>
  <dcterms:created xsi:type="dcterms:W3CDTF">2015-03-26T12:22:00Z</dcterms:created>
  <dcterms:modified xsi:type="dcterms:W3CDTF">2015-03-26T16:23:00Z</dcterms:modified>
</cp:coreProperties>
</file>